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B22" w:rsidRPr="00E06742" w:rsidRDefault="00B00B22" w:rsidP="00B00B22">
      <w:pPr>
        <w:jc w:val="center"/>
        <w:rPr>
          <w:rFonts w:ascii="Times New Roman" w:hAnsi="Times New Roman"/>
          <w:b/>
          <w:color w:val="000000" w:themeColor="text1"/>
          <w:lang w:val="nl-NL"/>
        </w:rPr>
      </w:pPr>
      <w:r w:rsidRPr="00E06742">
        <w:rPr>
          <w:rFonts w:ascii="Times New Roman" w:hAnsi="Times New Roman"/>
          <w:b/>
          <w:color w:val="000000" w:themeColor="text1"/>
          <w:lang w:val="nl-NL"/>
        </w:rPr>
        <w:t>ĐỀ CƯƠNG ÔN TẬP HỌC KÌ I</w:t>
      </w:r>
    </w:p>
    <w:p w:rsidR="00B00B22" w:rsidRPr="00E06742" w:rsidRDefault="00B00B22" w:rsidP="00B00B22">
      <w:pPr>
        <w:jc w:val="center"/>
        <w:rPr>
          <w:rFonts w:ascii="Times New Roman" w:hAnsi="Times New Roman"/>
          <w:b/>
          <w:color w:val="000000" w:themeColor="text1"/>
          <w:lang w:val="nl-NL"/>
        </w:rPr>
      </w:pPr>
      <w:r w:rsidRPr="00E06742">
        <w:rPr>
          <w:rFonts w:ascii="Times New Roman" w:hAnsi="Times New Roman"/>
          <w:b/>
          <w:color w:val="000000" w:themeColor="text1"/>
          <w:lang w:val="nl-NL"/>
        </w:rPr>
        <w:t>MÔN SINH HỌC 8</w:t>
      </w:r>
    </w:p>
    <w:p w:rsidR="00B00B22" w:rsidRPr="00E06742" w:rsidRDefault="00B00B22" w:rsidP="00B00B22">
      <w:pPr>
        <w:jc w:val="both"/>
        <w:rPr>
          <w:rFonts w:ascii="Times New Roman" w:hAnsi="Times New Roman"/>
          <w:b/>
          <w:color w:val="000000" w:themeColor="text1"/>
          <w:lang w:val="nl-NL"/>
        </w:rPr>
      </w:pPr>
    </w:p>
    <w:p w:rsidR="00B00B22" w:rsidRPr="00E06742" w:rsidRDefault="00E06742" w:rsidP="00B00B22">
      <w:pPr>
        <w:outlineLvl w:val="0"/>
        <w:rPr>
          <w:rFonts w:ascii="Times New Roman" w:hAnsi="Times New Roman"/>
          <w:b/>
          <w:color w:val="000000" w:themeColor="text1"/>
          <w:lang w:val="nl-NL"/>
        </w:rPr>
      </w:pPr>
      <w:r>
        <w:rPr>
          <w:rFonts w:ascii="Times New Roman" w:hAnsi="Times New Roman"/>
          <w:b/>
          <w:color w:val="000000" w:themeColor="text1"/>
          <w:lang w:val="nl-NL"/>
        </w:rPr>
        <w:t>Câu 1.</w:t>
      </w:r>
      <w:r w:rsidR="00B00B22" w:rsidRPr="00E06742">
        <w:rPr>
          <w:rFonts w:ascii="Times New Roman" w:hAnsi="Times New Roman"/>
          <w:b/>
          <w:color w:val="000000" w:themeColor="text1"/>
          <w:lang w:val="nl-NL"/>
        </w:rPr>
        <w:t xml:space="preserve"> Khớp xương là gì? Kể tên các loại khớp và vai trò của từng loại khớp.</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 K/n: Khớp xương là nơi tiếp giáp giữ các đầu xương.</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 Phân loại: </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 Khớp động: cử động dễ dàng hai đầu xương có lớp sụn, giữa là dịch khớp, ngoài là dây chằng.</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 Khớp bán động: giữa 2 đầu xương là đĩa sụn</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hạn chế cử động của khớp </w:t>
      </w:r>
    </w:p>
    <w:p w:rsidR="00B00B22" w:rsidRPr="00E06742" w:rsidRDefault="00B00B22" w:rsidP="00B00B22">
      <w:pPr>
        <w:outlineLvl w:val="0"/>
        <w:rPr>
          <w:rFonts w:ascii="Times New Roman" w:hAnsi="Times New Roman"/>
          <w:i/>
          <w:color w:val="000000" w:themeColor="text1"/>
          <w:lang w:val="nl-NL"/>
        </w:rPr>
      </w:pPr>
      <w:r w:rsidRPr="00E06742">
        <w:rPr>
          <w:rFonts w:ascii="Times New Roman" w:hAnsi="Times New Roman"/>
          <w:color w:val="000000" w:themeColor="text1"/>
          <w:lang w:val="nl-NL"/>
        </w:rPr>
        <w:t xml:space="preserve">   + Khớp bất động các xương gắn chặt bằng khớp răng cưa </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không cử động được</w:t>
      </w:r>
      <w:r w:rsidRPr="00E06742">
        <w:rPr>
          <w:rFonts w:ascii="Times New Roman" w:hAnsi="Times New Roman"/>
          <w:i/>
          <w:color w:val="000000" w:themeColor="text1"/>
          <w:lang w:val="nl-NL"/>
        </w:rPr>
        <w:t>.</w:t>
      </w:r>
    </w:p>
    <w:p w:rsidR="00B00B22" w:rsidRPr="00E06742" w:rsidRDefault="00E06742" w:rsidP="00B00B22">
      <w:pPr>
        <w:outlineLvl w:val="0"/>
        <w:rPr>
          <w:rFonts w:ascii="Times New Roman" w:hAnsi="Times New Roman"/>
          <w:b/>
          <w:color w:val="000000" w:themeColor="text1"/>
          <w:lang w:val="nl-NL"/>
        </w:rPr>
      </w:pPr>
      <w:r>
        <w:rPr>
          <w:rFonts w:ascii="Times New Roman" w:hAnsi="Times New Roman"/>
          <w:b/>
          <w:color w:val="000000" w:themeColor="text1"/>
          <w:lang w:val="nl-NL"/>
        </w:rPr>
        <w:t>Câu 2.</w:t>
      </w:r>
      <w:r w:rsidR="00B00B22" w:rsidRPr="00E06742">
        <w:rPr>
          <w:rFonts w:ascii="Times New Roman" w:hAnsi="Times New Roman"/>
          <w:b/>
          <w:color w:val="000000" w:themeColor="text1"/>
          <w:lang w:val="nl-NL"/>
        </w:rPr>
        <w:t xml:space="preserve"> cấu tạo của bắp cơ và tế bào cơ. Tính chất của cơ. Ý nghĩa.</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Cấu tạo bắp cơ: gồm nhiều bó cơ ngoài là màng liên kết, hai đầu thon có gân bám vào hai đầu xương qua khớp, phần giữa phình to gọi là bụng cơ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Tế bào cơ (sợi cơ) gồm nhiều tơ cơ gồm 2 loại: </w:t>
      </w:r>
    </w:p>
    <w:p w:rsidR="00B00B22" w:rsidRPr="00E06742" w:rsidRDefault="00B00B22" w:rsidP="00B00B22">
      <w:pPr>
        <w:ind w:left="1080"/>
        <w:jc w:val="both"/>
        <w:rPr>
          <w:rFonts w:ascii="Times New Roman" w:hAnsi="Times New Roman"/>
          <w:color w:val="000000" w:themeColor="text1"/>
          <w:lang w:val="nl-NL"/>
        </w:rPr>
      </w:pPr>
      <w:r w:rsidRPr="00E06742">
        <w:rPr>
          <w:rFonts w:ascii="Times New Roman" w:hAnsi="Times New Roman"/>
          <w:color w:val="000000" w:themeColor="text1"/>
          <w:lang w:val="nl-NL"/>
        </w:rPr>
        <w:t>+ Tơ cơ dày có các mấu lồi sinh chất</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tạo vân tối </w:t>
      </w:r>
    </w:p>
    <w:p w:rsidR="00B00B22" w:rsidRPr="00E06742" w:rsidRDefault="00B00B22" w:rsidP="00B00B22">
      <w:pPr>
        <w:ind w:left="1080"/>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Tơ cơ mảnh trơn tạo vân sáng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Tơ cơ dày và tơ cơ mảnh xếp xen kẽ nhau theo chiều dọc </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tạo vân ngang (vân tối, vân sáng) </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Tính chất  của cơ là </w:t>
      </w:r>
      <w:r w:rsidRPr="00E06742">
        <w:rPr>
          <w:rFonts w:ascii="Times New Roman" w:hAnsi="Times New Roman"/>
          <w:b/>
          <w:color w:val="000000" w:themeColor="text1"/>
          <w:u w:val="single"/>
          <w:lang w:val="nl-NL"/>
        </w:rPr>
        <w:t xml:space="preserve">co </w:t>
      </w:r>
      <w:r w:rsidRPr="00E06742">
        <w:rPr>
          <w:rFonts w:ascii="Times New Roman" w:hAnsi="Times New Roman"/>
          <w:color w:val="000000" w:themeColor="text1"/>
          <w:lang w:val="nl-NL"/>
        </w:rPr>
        <w:t>và</w:t>
      </w:r>
      <w:r w:rsidRPr="00E06742">
        <w:rPr>
          <w:rFonts w:ascii="Times New Roman" w:hAnsi="Times New Roman"/>
          <w:b/>
          <w:color w:val="000000" w:themeColor="text1"/>
          <w:u w:val="single"/>
          <w:lang w:val="nl-NL"/>
        </w:rPr>
        <w:t xml:space="preserve"> dãn</w:t>
      </w:r>
      <w:r w:rsidRPr="00E06742">
        <w:rPr>
          <w:rFonts w:ascii="Times New Roman" w:hAnsi="Times New Roman"/>
          <w:color w:val="000000" w:themeColor="text1"/>
          <w:lang w:val="nl-NL"/>
        </w:rPr>
        <w:t xml:space="preserve">. </w:t>
      </w:r>
    </w:p>
    <w:p w:rsidR="00B00B22" w:rsidRPr="00E06742" w:rsidRDefault="00B00B22" w:rsidP="00B00B22">
      <w:pPr>
        <w:outlineLvl w:val="0"/>
        <w:rPr>
          <w:rFonts w:ascii="Times New Roman" w:hAnsi="Times New Roman"/>
          <w:i/>
          <w:color w:val="000000" w:themeColor="text1"/>
          <w:lang w:val="nl-NL"/>
        </w:rPr>
      </w:pPr>
      <w:r w:rsidRPr="00E06742">
        <w:rPr>
          <w:rFonts w:ascii="Times New Roman" w:hAnsi="Times New Roman"/>
          <w:i/>
          <w:color w:val="000000" w:themeColor="text1"/>
          <w:lang w:val="nl-NL"/>
        </w:rPr>
        <w:t xml:space="preserve">-&gt; Ý nghĩa: Cơ co giúp xương cử động </w:t>
      </w:r>
      <w:r w:rsidRPr="00E06742">
        <w:rPr>
          <w:rFonts w:ascii="Times New Roman" w:hAnsi="Times New Roman"/>
          <w:i/>
          <w:color w:val="000000" w:themeColor="text1"/>
          <w:lang w:val="nl-NL"/>
        </w:rPr>
        <w:sym w:font="Wingdings" w:char="F0E0"/>
      </w:r>
      <w:r w:rsidRPr="00E06742">
        <w:rPr>
          <w:rFonts w:ascii="Times New Roman" w:hAnsi="Times New Roman"/>
          <w:i/>
          <w:color w:val="000000" w:themeColor="text1"/>
          <w:lang w:val="nl-NL"/>
        </w:rPr>
        <w:t xml:space="preserve"> cơ thể vận động, lao động, di chuyển </w:t>
      </w:r>
      <w:r w:rsidRPr="00E06742">
        <w:rPr>
          <w:rFonts w:ascii="Times New Roman" w:hAnsi="Times New Roman"/>
          <w:i/>
          <w:color w:val="000000" w:themeColor="text1"/>
          <w:lang w:val="nl-NL"/>
        </w:rPr>
        <w:sym w:font="Wingdings" w:char="F0E0"/>
      </w:r>
      <w:r w:rsidRPr="00E06742">
        <w:rPr>
          <w:rFonts w:ascii="Times New Roman" w:hAnsi="Times New Roman"/>
          <w:i/>
          <w:color w:val="000000" w:themeColor="text1"/>
          <w:lang w:val="nl-NL"/>
        </w:rPr>
        <w:t xml:space="preserve"> trong cơ thể luôn có sự phối hợp hoạt động của các nhóm cơ.</w:t>
      </w:r>
    </w:p>
    <w:p w:rsidR="00B00B22" w:rsidRPr="00E06742" w:rsidRDefault="00E06742" w:rsidP="00B00B22">
      <w:pPr>
        <w:outlineLvl w:val="0"/>
        <w:rPr>
          <w:rFonts w:ascii="Times New Roman" w:hAnsi="Times New Roman"/>
          <w:b/>
          <w:color w:val="000000" w:themeColor="text1"/>
          <w:lang w:val="nl-NL"/>
        </w:rPr>
      </w:pPr>
      <w:r>
        <w:rPr>
          <w:rFonts w:ascii="Times New Roman" w:hAnsi="Times New Roman"/>
          <w:b/>
          <w:color w:val="000000" w:themeColor="text1"/>
          <w:lang w:val="nl-NL"/>
        </w:rPr>
        <w:t>Câu 3.</w:t>
      </w:r>
      <w:r w:rsidR="00B00B22" w:rsidRPr="00E06742">
        <w:rPr>
          <w:rFonts w:ascii="Times New Roman" w:hAnsi="Times New Roman"/>
          <w:b/>
          <w:color w:val="000000" w:themeColor="text1"/>
          <w:lang w:val="nl-NL"/>
        </w:rPr>
        <w:t xml:space="preserve"> a, Công của cơ là gì? Phụ thuộc vào yếu tố nào?Viết công thức tính công của cơ</w:t>
      </w:r>
    </w:p>
    <w:p w:rsidR="00B00B22" w:rsidRPr="00E06742" w:rsidRDefault="00B00B22" w:rsidP="00B00B22">
      <w:pPr>
        <w:jc w:val="both"/>
        <w:rPr>
          <w:rFonts w:ascii="Times New Roman" w:hAnsi="Times New Roman"/>
          <w:b/>
          <w:color w:val="000000" w:themeColor="text1"/>
          <w:lang w:val="nl-NL"/>
        </w:rPr>
      </w:pPr>
      <w:r w:rsidRPr="00E06742">
        <w:rPr>
          <w:rFonts w:ascii="Times New Roman" w:hAnsi="Times New Roman"/>
          <w:b/>
          <w:color w:val="000000" w:themeColor="text1"/>
          <w:lang w:val="nl-NL"/>
        </w:rPr>
        <w:t xml:space="preserve">             b, Mỏi cơ là gì? Nguyên nhân? Biện pháp chống mỏi cơ.</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a, Công của cơ:</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K/n: Khi cơ co tạo ra một lực tácđộng vào vật làm vật di chuyển lúc đó sinh ra công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Công của cơ phụ thuộc vào các yếu tố: trạng thái thần kinh, nhịp độ lao động, khối lượng của vật.</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Công thức tính công của cơ: A = F.s (F: lực tác động (niu tơn); s là quãng đường (m))</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b, Mỏi cơ là gì? Nguyên nhân? Biện pháp chống mỏi cơ.</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K/n: Mỏi cơ là hiện tượng cơ làm việc nặng và lâu </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biên độ co cơ giảm </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ngừng.</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xml:space="preserve">- Nguyên nhân của sự mỏi co: Do lương ỗi cung cấp cho cơ thiếu, năng lượng cung cấp ít. Sản phẩm tạo ra là áit lắctíc tích tụ đầu độc cơ  </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Cơ mỏi </w:t>
      </w:r>
    </w:p>
    <w:p w:rsidR="00B00B22" w:rsidRPr="00E06742" w:rsidRDefault="00B00B22" w:rsidP="00B00B22">
      <w:pPr>
        <w:outlineLvl w:val="0"/>
        <w:rPr>
          <w:rFonts w:ascii="Times New Roman" w:hAnsi="Times New Roman"/>
          <w:color w:val="000000" w:themeColor="text1"/>
          <w:lang w:val="nl-NL"/>
        </w:rPr>
      </w:pPr>
      <w:r w:rsidRPr="00E06742">
        <w:rPr>
          <w:rFonts w:ascii="Times New Roman" w:hAnsi="Times New Roman"/>
          <w:color w:val="000000" w:themeColor="text1"/>
          <w:lang w:val="nl-NL"/>
        </w:rPr>
        <w:t>- Biện pháp chống mỏi cơ: Hít thở sâu, uống nước đường và có thời gian lao động học tập nghỉ ngơi hợp lý.</w:t>
      </w:r>
    </w:p>
    <w:p w:rsidR="00B00B22" w:rsidRPr="00E06742" w:rsidRDefault="00B00B22" w:rsidP="00B00B22">
      <w:pPr>
        <w:jc w:val="center"/>
        <w:outlineLvl w:val="0"/>
        <w:rPr>
          <w:rFonts w:ascii="Times New Roman" w:hAnsi="Times New Roman"/>
          <w:b/>
          <w:color w:val="000000" w:themeColor="text1"/>
          <w:u w:val="single"/>
          <w:lang w:val="nl-NL"/>
        </w:rPr>
      </w:pPr>
    </w:p>
    <w:p w:rsidR="00B00B22" w:rsidRPr="00E06742" w:rsidRDefault="00E06742" w:rsidP="00B00B22">
      <w:pPr>
        <w:outlineLvl w:val="0"/>
        <w:rPr>
          <w:rFonts w:ascii="Times New Roman" w:hAnsi="Times New Roman"/>
          <w:b/>
          <w:color w:val="000000" w:themeColor="text1"/>
          <w:lang w:val="nl-NL"/>
        </w:rPr>
      </w:pPr>
      <w:r>
        <w:rPr>
          <w:rFonts w:ascii="Times New Roman" w:hAnsi="Times New Roman"/>
          <w:b/>
          <w:color w:val="000000" w:themeColor="text1"/>
          <w:lang w:val="nl-NL"/>
        </w:rPr>
        <w:t>Câu 4.</w:t>
      </w:r>
      <w:r w:rsidR="00B00B22" w:rsidRPr="00E06742">
        <w:rPr>
          <w:rFonts w:ascii="Times New Roman" w:hAnsi="Times New Roman"/>
          <w:b/>
          <w:color w:val="000000" w:themeColor="text1"/>
          <w:lang w:val="nl-NL"/>
        </w:rPr>
        <w:t xml:space="preserve">  Máu gồm những thành phần nào? Nêu chức năng từng thành phần.</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*Thành phần: </w:t>
      </w:r>
      <w:r w:rsidRPr="00E06742">
        <w:rPr>
          <w:rFonts w:ascii="Times New Roman" w:hAnsi="Times New Roman"/>
          <w:color w:val="000000" w:themeColor="text1"/>
          <w:lang w:val="nl-NL"/>
        </w:rPr>
        <w:t xml:space="preserve">Máu gồm </w:t>
      </w:r>
      <w:r w:rsidRPr="00E06742">
        <w:rPr>
          <w:rFonts w:ascii="Times New Roman" w:hAnsi="Times New Roman"/>
          <w:b/>
          <w:color w:val="000000" w:themeColor="text1"/>
          <w:u w:val="single"/>
          <w:lang w:val="nl-NL"/>
        </w:rPr>
        <w:t>huyết tương</w:t>
      </w:r>
      <w:r w:rsidRPr="00E06742">
        <w:rPr>
          <w:rFonts w:ascii="Times New Roman" w:hAnsi="Times New Roman"/>
          <w:color w:val="000000" w:themeColor="text1"/>
          <w:lang w:val="nl-NL"/>
        </w:rPr>
        <w:t xml:space="preserve"> và </w:t>
      </w:r>
      <w:r w:rsidRPr="00E06742">
        <w:rPr>
          <w:rFonts w:ascii="Times New Roman" w:hAnsi="Times New Roman"/>
          <w:b/>
          <w:color w:val="000000" w:themeColor="text1"/>
          <w:u w:val="single"/>
          <w:lang w:val="nl-NL"/>
        </w:rPr>
        <w:t>các té bào máu</w:t>
      </w:r>
      <w:r w:rsidRPr="00E06742">
        <w:rPr>
          <w:rFonts w:ascii="Times New Roman" w:hAnsi="Times New Roman"/>
          <w:color w:val="000000" w:themeColor="text1"/>
          <w:lang w:val="nl-NL"/>
        </w:rPr>
        <w:t xml:space="preserve"> (hồng cầu, bạch cầu. tiểu cầu)</w:t>
      </w:r>
    </w:p>
    <w:p w:rsidR="00B00B22" w:rsidRPr="00E06742" w:rsidRDefault="00B00B22" w:rsidP="00B00B22">
      <w:pPr>
        <w:outlineLvl w:val="0"/>
        <w:rPr>
          <w:rFonts w:ascii="Times New Roman" w:hAnsi="Times New Roman"/>
          <w:i/>
          <w:color w:val="000000" w:themeColor="text1"/>
          <w:lang w:val="nl-NL"/>
        </w:rPr>
      </w:pPr>
      <w:r w:rsidRPr="00E06742">
        <w:rPr>
          <w:rFonts w:ascii="Times New Roman" w:hAnsi="Times New Roman"/>
          <w:i/>
          <w:color w:val="000000" w:themeColor="text1"/>
          <w:lang w:val="nl-NL"/>
        </w:rPr>
        <w:t>* Chức năng từng thành phần.</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Huyết tương: chiếm 55% thể tích của máu -&gt; duy trì máu ở trạng thái lỏng để lưu thông dễ dàng trong mạch; vận chuyển các chất dinh dưỡng, các chất cần thiết khác và các chất thải.</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Các tế bào máu chiếm 45% thể tích máu gồm: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Hồng cầu: Vận chuyển ôxi và cacbonic</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Bạch cầu: Tạo các hàng rào bảo vệ cơ thể (Có 5 loại: BC ưa kiềm, BC ưa axít, BC trung tính BC lim phô, BC mônô).</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lastRenderedPageBreak/>
        <w:t xml:space="preserve"> + Tiểu cầu: Giúp quá trình đông máu.</w:t>
      </w:r>
    </w:p>
    <w:p w:rsidR="00B00B22" w:rsidRPr="00E06742" w:rsidRDefault="00E06742" w:rsidP="00B00B22">
      <w:pPr>
        <w:jc w:val="both"/>
        <w:rPr>
          <w:rFonts w:ascii="Times New Roman" w:hAnsi="Times New Roman"/>
          <w:b/>
          <w:color w:val="000000" w:themeColor="text1"/>
          <w:lang w:val="nl-NL"/>
        </w:rPr>
      </w:pPr>
      <w:r>
        <w:rPr>
          <w:rFonts w:ascii="Times New Roman" w:hAnsi="Times New Roman"/>
          <w:b/>
          <w:color w:val="000000" w:themeColor="text1"/>
          <w:lang w:val="nl-NL"/>
        </w:rPr>
        <w:t>Câu 5</w:t>
      </w:r>
      <w:r w:rsidR="00B00B22" w:rsidRPr="00E06742">
        <w:rPr>
          <w:rFonts w:ascii="Times New Roman" w:hAnsi="Times New Roman"/>
          <w:b/>
          <w:color w:val="000000" w:themeColor="text1"/>
          <w:lang w:val="nl-NL"/>
        </w:rPr>
        <w:t>: Bạch cầu đã tạo nên những hàng rào phòng thủ nào để bảo vệ cơ thể?</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color w:val="000000" w:themeColor="text1"/>
          <w:lang w:val="nl-NL"/>
        </w:rPr>
        <w:t xml:space="preserve">Bạch cầu đã tạo nên </w:t>
      </w:r>
      <w:r w:rsidRPr="00E06742">
        <w:rPr>
          <w:rFonts w:ascii="Times New Roman" w:hAnsi="Times New Roman"/>
          <w:b/>
          <w:color w:val="000000" w:themeColor="text1"/>
          <w:u w:val="single"/>
          <w:lang w:val="nl-NL"/>
        </w:rPr>
        <w:t>3 hàng rào phòng thủ</w:t>
      </w:r>
      <w:r w:rsidRPr="00E06742">
        <w:rPr>
          <w:rFonts w:ascii="Times New Roman" w:hAnsi="Times New Roman"/>
          <w:color w:val="000000" w:themeColor="text1"/>
          <w:lang w:val="nl-NL"/>
        </w:rPr>
        <w:t xml:space="preserve"> để bảo vệ cơ thể:</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w:t>
      </w:r>
      <w:r w:rsidRPr="00E06742">
        <w:rPr>
          <w:rFonts w:ascii="Times New Roman" w:hAnsi="Times New Roman"/>
          <w:i/>
          <w:color w:val="000000" w:themeColor="text1"/>
          <w:lang w:val="nl-NL"/>
        </w:rPr>
        <w:t>Sự thực bào</w:t>
      </w:r>
      <w:r w:rsidRPr="00E06742">
        <w:rPr>
          <w:rFonts w:ascii="Times New Roman" w:hAnsi="Times New Roman"/>
          <w:color w:val="000000" w:themeColor="text1"/>
          <w:lang w:val="nl-NL"/>
        </w:rPr>
        <w:t>: là hiện tượng các bạch cầu hình thành chân giả bắt nuốt các vi khuẩn vào trong tế bào rồi tiêu hoá chúng đi (bạch cầu trung tính và bạch cầu mônô)</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w:t>
      </w:r>
      <w:r w:rsidRPr="00E06742">
        <w:rPr>
          <w:rFonts w:ascii="Times New Roman" w:hAnsi="Times New Roman"/>
          <w:i/>
          <w:color w:val="000000" w:themeColor="text1"/>
          <w:lang w:val="nl-NL"/>
        </w:rPr>
        <w:t>Tế bào limphô B</w:t>
      </w:r>
      <w:r w:rsidRPr="00E06742">
        <w:rPr>
          <w:rFonts w:ascii="Times New Roman" w:hAnsi="Times New Roman"/>
          <w:color w:val="000000" w:themeColor="text1"/>
          <w:lang w:val="nl-NL"/>
        </w:rPr>
        <w:t xml:space="preserve"> đã chống lại các kháng nguyên bằng cách tiết ra các kháng thể, rồi các kháng thể gây kết dính các kháng nguyên.</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w:t>
      </w:r>
      <w:r w:rsidRPr="00E06742">
        <w:rPr>
          <w:rFonts w:ascii="Times New Roman" w:hAnsi="Times New Roman"/>
          <w:i/>
          <w:color w:val="000000" w:themeColor="text1"/>
          <w:lang w:val="nl-NL"/>
        </w:rPr>
        <w:t>Tế  bào limphô T</w:t>
      </w:r>
      <w:r w:rsidRPr="00E06742">
        <w:rPr>
          <w:rFonts w:ascii="Times New Roman" w:hAnsi="Times New Roman"/>
          <w:color w:val="000000" w:themeColor="text1"/>
          <w:lang w:val="nl-NL"/>
        </w:rPr>
        <w:t xml:space="preserve"> đã phá huỷ các tế bào cơ thể bị nhiễm vi khuẩn, vi rút bằng cách nhận diện và tiếp xúc với chúng rồi tiết ra các Prôtêin đặc hiệu làm tan màng tế bào nhiễm và tế bào nhiễm bị phá huỷ.</w:t>
      </w:r>
    </w:p>
    <w:p w:rsidR="00B00B22" w:rsidRPr="00E06742" w:rsidRDefault="00E06742" w:rsidP="00B00B22">
      <w:pPr>
        <w:rPr>
          <w:rFonts w:ascii="Times New Roman" w:hAnsi="Times New Roman"/>
          <w:b/>
          <w:color w:val="000000" w:themeColor="text1"/>
          <w:lang w:val="nl-NL"/>
        </w:rPr>
      </w:pPr>
      <w:r>
        <w:rPr>
          <w:rFonts w:ascii="Times New Roman" w:hAnsi="Times New Roman"/>
          <w:b/>
          <w:color w:val="000000" w:themeColor="text1"/>
          <w:lang w:val="nl-NL"/>
        </w:rPr>
        <w:t>Câu 6</w:t>
      </w:r>
      <w:r w:rsidR="00B00B22" w:rsidRPr="00E06742">
        <w:rPr>
          <w:rFonts w:ascii="Times New Roman" w:hAnsi="Times New Roman"/>
          <w:b/>
          <w:color w:val="000000" w:themeColor="text1"/>
          <w:lang w:val="nl-NL"/>
        </w:rPr>
        <w:t>: Miễn dịch là gì ? Có mấy loại miễn dịch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K/n:</w:t>
      </w:r>
      <w:r w:rsidRPr="00E06742">
        <w:rPr>
          <w:rFonts w:ascii="Times New Roman" w:hAnsi="Times New Roman"/>
          <w:color w:val="000000" w:themeColor="text1"/>
          <w:lang w:val="nl-NL"/>
        </w:rPr>
        <w:t xml:space="preserve"> Miễn dịch là khả năng cơ thể không bị mắc một bệnh nào đó. </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 xml:space="preserve">- Có 2 loại: </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 xml:space="preserve"> + Miễn dịch tự nhiên: </w:t>
      </w:r>
      <w:r w:rsidRPr="00E06742">
        <w:rPr>
          <w:rFonts w:ascii="Times New Roman" w:hAnsi="Times New Roman"/>
          <w:color w:val="000000" w:themeColor="text1"/>
          <w:lang w:val="nl-NL"/>
        </w:rPr>
        <w:t>Có được một cách ngẫu nhiên, bị động từ khi cơ thể mới sinh ra</w:t>
      </w:r>
      <w:r w:rsidRPr="00E06742">
        <w:rPr>
          <w:rFonts w:ascii="Times New Roman" w:hAnsi="Times New Roman"/>
          <w:i/>
          <w:color w:val="000000" w:themeColor="text1"/>
          <w:lang w:val="nl-NL"/>
        </w:rPr>
        <w:t xml:space="preserve"> (miễn dịch bẩm sinh) </w:t>
      </w:r>
      <w:r w:rsidRPr="00E06742">
        <w:rPr>
          <w:rFonts w:ascii="Times New Roman" w:hAnsi="Times New Roman"/>
          <w:color w:val="000000" w:themeColor="text1"/>
          <w:lang w:val="nl-NL"/>
        </w:rPr>
        <w:t>hay sau khi cơ thể đã nhiễm bệnh</w:t>
      </w:r>
      <w:r w:rsidRPr="00E06742">
        <w:rPr>
          <w:rFonts w:ascii="Times New Roman" w:hAnsi="Times New Roman"/>
          <w:i/>
          <w:color w:val="000000" w:themeColor="text1"/>
          <w:lang w:val="nl-NL"/>
        </w:rPr>
        <w:t xml:space="preserve"> (MD tập nhiễm).</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 + Miễn dịch nhân tạo: </w:t>
      </w:r>
      <w:r w:rsidRPr="00E06742">
        <w:rPr>
          <w:rFonts w:ascii="Times New Roman" w:hAnsi="Times New Roman"/>
          <w:color w:val="000000" w:themeColor="text1"/>
          <w:lang w:val="nl-NL"/>
        </w:rPr>
        <w:t>Có được một cách không ngẫu nhiên, chủ động, khi cơ thể chưa bị nhiễm bệnh.</w:t>
      </w:r>
    </w:p>
    <w:p w:rsidR="00B00B22" w:rsidRPr="00E06742" w:rsidRDefault="00E06742" w:rsidP="00B00B22">
      <w:pPr>
        <w:jc w:val="both"/>
        <w:rPr>
          <w:rFonts w:ascii="Times New Roman" w:hAnsi="Times New Roman"/>
          <w:b/>
          <w:color w:val="000000" w:themeColor="text1"/>
          <w:lang w:val="nl-NL"/>
        </w:rPr>
      </w:pPr>
      <w:r>
        <w:rPr>
          <w:rFonts w:ascii="Times New Roman" w:hAnsi="Times New Roman"/>
          <w:b/>
          <w:color w:val="000000" w:themeColor="text1"/>
          <w:lang w:val="nl-NL"/>
        </w:rPr>
        <w:t>Câu 7</w:t>
      </w:r>
      <w:r w:rsidR="00B00B22" w:rsidRPr="00E06742">
        <w:rPr>
          <w:rFonts w:ascii="Times New Roman" w:hAnsi="Times New Roman"/>
          <w:b/>
          <w:color w:val="000000" w:themeColor="text1"/>
          <w:lang w:val="nl-NL"/>
        </w:rPr>
        <w:t>: Ở người có mấy nhóm máu. Nêu đặc điểm các nhóm máu. Vẽ sơ đồ truyền máu. Nguyên tắc truyền máu.</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*Ở người có 4 nhóm máu: O, A, B, AB.</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Nhóm máu O: hồng cầu không có cả A và B, huyết tương có cả   và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Nhóm máu A:  hồng cầu chỉ có A, huyết tương không có    chỉ có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Nhóm máu B:  hồng cầu chỉ có B, huyết tương không có    chỉ có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Nhóm máu AB:  hồng cầu chỉ có A và B, huyết tương không có    và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*Sơ đồ truyền máu:                                 </w:t>
      </w:r>
      <w:r w:rsidRPr="00E06742">
        <w:rPr>
          <w:rFonts w:ascii="Times New Roman" w:hAnsi="Times New Roman"/>
          <w:color w:val="000000" w:themeColor="text1"/>
          <w:lang w:val="nl-NL"/>
        </w:rPr>
        <w:t xml:space="preserve">   A</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noProof/>
          <w:color w:val="000000" w:themeColor="text1"/>
          <w:lang w:val="vi-VN" w:eastAsia="vi-VN"/>
        </w:rPr>
        <mc:AlternateContent>
          <mc:Choice Requires="wps">
            <w:drawing>
              <wp:anchor distT="0" distB="0" distL="114300" distR="114300" simplePos="0" relativeHeight="251662336" behindDoc="0" locked="0" layoutInCell="1" allowOverlap="1" wp14:anchorId="78178425" wp14:editId="393569EA">
                <wp:simplePos x="0" y="0"/>
                <wp:positionH relativeFrom="column">
                  <wp:posOffset>3190875</wp:posOffset>
                </wp:positionH>
                <wp:positionV relativeFrom="paragraph">
                  <wp:posOffset>159385</wp:posOffset>
                </wp:positionV>
                <wp:extent cx="765810" cy="228600"/>
                <wp:effectExtent l="12700" t="12700" r="31115" b="53975"/>
                <wp:wrapNone/>
                <wp:docPr id="2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DB61C"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25pt,12.55pt" to="311.5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QYLgIAAE8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">
                <v:stroke endarrow="block"/>
              </v:line>
            </w:pict>
          </mc:Fallback>
        </mc:AlternateContent>
      </w:r>
      <w:r w:rsidRPr="00E06742">
        <w:rPr>
          <w:rFonts w:ascii="Times New Roman" w:hAnsi="Times New Roman"/>
          <w:noProof/>
          <w:color w:val="000000" w:themeColor="text1"/>
          <w:lang w:val="vi-VN" w:eastAsia="vi-VN"/>
        </w:rPr>
        <mc:AlternateContent>
          <mc:Choice Requires="wps">
            <w:drawing>
              <wp:anchor distT="0" distB="0" distL="114300" distR="114300" simplePos="0" relativeHeight="251660288" behindDoc="0" locked="0" layoutInCell="1" allowOverlap="1" wp14:anchorId="512D1431" wp14:editId="496C8201">
                <wp:simplePos x="0" y="0"/>
                <wp:positionH relativeFrom="column">
                  <wp:posOffset>2169795</wp:posOffset>
                </wp:positionH>
                <wp:positionV relativeFrom="paragraph">
                  <wp:posOffset>159385</wp:posOffset>
                </wp:positionV>
                <wp:extent cx="808355" cy="228600"/>
                <wp:effectExtent l="10795" t="60325" r="28575" b="6350"/>
                <wp:wrapNone/>
                <wp:docPr id="2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835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0F2F6"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12.55pt" to="234.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">
                <v:stroke endarrow="block"/>
              </v:line>
            </w:pict>
          </mc:Fallback>
        </mc:AlternateContent>
      </w:r>
      <w:r w:rsidRPr="00E06742">
        <w:rPr>
          <w:rFonts w:ascii="Times New Roman" w:hAnsi="Times New Roman"/>
          <w:color w:val="000000" w:themeColor="text1"/>
          <w:lang w:val="nl-NL"/>
        </w:rPr>
        <w:t xml:space="preserve">                                                                   A</w:t>
      </w:r>
    </w:p>
    <w:p w:rsidR="00B00B22" w:rsidRPr="00E06742" w:rsidRDefault="00B00B22" w:rsidP="00B00B22">
      <w:pPr>
        <w:jc w:val="both"/>
        <w:rPr>
          <w:rFonts w:ascii="Times New Roman" w:hAnsi="Times New Roman"/>
          <w:color w:val="000000" w:themeColor="text1"/>
          <w:lang w:val="nl-NL"/>
        </w:rPr>
      </w:pP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noProof/>
          <w:color w:val="000000" w:themeColor="text1"/>
          <w:u w:val="single"/>
          <w:lang w:val="vi-VN" w:eastAsia="vi-VN"/>
        </w:rPr>
        <mc:AlternateContent>
          <mc:Choice Requires="wps">
            <w:drawing>
              <wp:anchor distT="0" distB="0" distL="114300" distR="114300" simplePos="0" relativeHeight="251659264" behindDoc="0" locked="0" layoutInCell="1" allowOverlap="1" wp14:anchorId="62C430E9" wp14:editId="1B953E9A">
                <wp:simplePos x="0" y="0"/>
                <wp:positionH relativeFrom="column">
                  <wp:posOffset>2127250</wp:posOffset>
                </wp:positionH>
                <wp:positionV relativeFrom="paragraph">
                  <wp:posOffset>94615</wp:posOffset>
                </wp:positionV>
                <wp:extent cx="1829435" cy="0"/>
                <wp:effectExtent l="6350" t="61595" r="21590" b="52705"/>
                <wp:wrapNone/>
                <wp:docPr id="1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4510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pt,7.45pt" to="311.5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LaQ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">
                <v:stroke endarrow="block"/>
              </v:line>
            </w:pict>
          </mc:Fallback>
        </mc:AlternateContent>
      </w:r>
      <w:r w:rsidRPr="00E06742">
        <w:rPr>
          <w:rFonts w:ascii="Times New Roman" w:hAnsi="Times New Roman"/>
          <w:color w:val="000000" w:themeColor="text1"/>
          <w:lang w:val="nl-NL"/>
        </w:rPr>
        <w:t xml:space="preserve">                                 AB  AB                                             O  O</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noProof/>
          <w:color w:val="000000" w:themeColor="text1"/>
          <w:lang w:val="vi-VN" w:eastAsia="vi-VN"/>
        </w:rPr>
        <mc:AlternateContent>
          <mc:Choice Requires="wps">
            <w:drawing>
              <wp:anchor distT="0" distB="0" distL="114300" distR="114300" simplePos="0" relativeHeight="251663360" behindDoc="0" locked="0" layoutInCell="1" allowOverlap="1" wp14:anchorId="478F5942" wp14:editId="61602579">
                <wp:simplePos x="0" y="0"/>
                <wp:positionH relativeFrom="column">
                  <wp:posOffset>3318510</wp:posOffset>
                </wp:positionH>
                <wp:positionV relativeFrom="paragraph">
                  <wp:posOffset>4445</wp:posOffset>
                </wp:positionV>
                <wp:extent cx="638175" cy="228600"/>
                <wp:effectExtent l="6985" t="61595" r="31115" b="508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17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8CAFDD" id="Line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3pt,.35pt" to="311.5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">
                <v:stroke endarrow="block"/>
              </v:line>
            </w:pict>
          </mc:Fallback>
        </mc:AlternateContent>
      </w:r>
      <w:r w:rsidRPr="00E06742">
        <w:rPr>
          <w:rFonts w:ascii="Times New Roman" w:hAnsi="Times New Roman"/>
          <w:noProof/>
          <w:color w:val="000000" w:themeColor="text1"/>
          <w:lang w:val="vi-VN" w:eastAsia="vi-VN"/>
        </w:rPr>
        <mc:AlternateContent>
          <mc:Choice Requires="wps">
            <w:drawing>
              <wp:anchor distT="0" distB="0" distL="114300" distR="114300" simplePos="0" relativeHeight="251661312" behindDoc="0" locked="0" layoutInCell="1" allowOverlap="1" wp14:anchorId="408A6D65" wp14:editId="19939EC0">
                <wp:simplePos x="0" y="0"/>
                <wp:positionH relativeFrom="column">
                  <wp:posOffset>2169795</wp:posOffset>
                </wp:positionH>
                <wp:positionV relativeFrom="paragraph">
                  <wp:posOffset>4445</wp:posOffset>
                </wp:positionV>
                <wp:extent cx="850900" cy="228600"/>
                <wp:effectExtent l="10795" t="13970" r="33655" b="62230"/>
                <wp:wrapNone/>
                <wp:docPr id="1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FB6A9"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35pt" to="237.8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">
                <v:stroke endarrow="block"/>
              </v:line>
            </w:pict>
          </mc:Fallback>
        </mc:AlternateConten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 xml:space="preserve">                                                                    B                                                                 </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 xml:space="preserve">                                                                    B</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b/>
          <w:color w:val="000000" w:themeColor="text1"/>
          <w:lang w:val="nl-NL"/>
        </w:rPr>
        <w:t>*</w:t>
      </w:r>
      <w:r w:rsidRPr="00E06742">
        <w:rPr>
          <w:rFonts w:ascii="Times New Roman" w:hAnsi="Times New Roman"/>
          <w:i/>
          <w:color w:val="000000" w:themeColor="text1"/>
          <w:lang w:val="nl-NL"/>
        </w:rPr>
        <w:t xml:space="preserve">Nguyên tắc truyền máu: </w:t>
      </w:r>
      <w:r w:rsidRPr="00E06742">
        <w:rPr>
          <w:rFonts w:ascii="Times New Roman" w:hAnsi="Times New Roman"/>
          <w:color w:val="000000" w:themeColor="text1"/>
          <w:lang w:val="nl-NL"/>
        </w:rPr>
        <w:t>Khi truyền máu cần làm xét nghiệm trước để lựa chọn loại máu truyền cho phù hợp, tránh tai biến và tránh bị nhận máu nhiễm các tác nhân gây bệnh.</w:t>
      </w:r>
    </w:p>
    <w:p w:rsidR="00B00B22" w:rsidRPr="00E06742" w:rsidRDefault="00B00B22" w:rsidP="00B00B22">
      <w:pPr>
        <w:jc w:val="both"/>
        <w:rPr>
          <w:rFonts w:ascii="Times New Roman" w:hAnsi="Times New Roman"/>
          <w:b/>
          <w:color w:val="000000" w:themeColor="text1"/>
          <w:lang w:val="nl-NL"/>
        </w:rPr>
      </w:pPr>
      <w:r w:rsidRPr="00E06742">
        <w:rPr>
          <w:rFonts w:ascii="Times New Roman" w:hAnsi="Times New Roman"/>
          <w:b/>
          <w:color w:val="000000" w:themeColor="text1"/>
          <w:lang w:val="nl-NL"/>
        </w:rPr>
        <w:t>Câ</w:t>
      </w:r>
      <w:r w:rsidR="00E06742">
        <w:rPr>
          <w:rFonts w:ascii="Times New Roman" w:hAnsi="Times New Roman"/>
          <w:b/>
          <w:color w:val="000000" w:themeColor="text1"/>
          <w:lang w:val="nl-NL"/>
        </w:rPr>
        <w:t>u 8</w:t>
      </w:r>
      <w:r w:rsidRPr="00E06742">
        <w:rPr>
          <w:rFonts w:ascii="Times New Roman" w:hAnsi="Times New Roman"/>
          <w:b/>
          <w:color w:val="000000" w:themeColor="text1"/>
          <w:lang w:val="nl-NL"/>
        </w:rPr>
        <w:t>: Cấu tạo của tim. Kể tên các loại mạch máu. Sự khác biệt các loại mạch máu?</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a, Cấu tạo của tim:</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 Cấu tạo ngoài: </w:t>
      </w:r>
      <w:r w:rsidRPr="00E06742">
        <w:rPr>
          <w:rFonts w:ascii="Times New Roman" w:hAnsi="Times New Roman"/>
          <w:color w:val="000000" w:themeColor="text1"/>
          <w:lang w:val="nl-NL"/>
        </w:rPr>
        <w:t>+ Bao ngoài tim là màng tim.</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Tâm nhĩ ở trên tâm thất ở dưới, tâm nhĩ nhỏ hơn tâm thất.</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 xml:space="preserve">- Cấu tạo trong:           </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i/>
          <w:color w:val="000000" w:themeColor="text1"/>
          <w:lang w:val="nl-NL"/>
        </w:rPr>
        <w:t xml:space="preserve"> </w:t>
      </w:r>
      <w:r w:rsidRPr="00E06742">
        <w:rPr>
          <w:rFonts w:ascii="Times New Roman" w:hAnsi="Times New Roman"/>
          <w:color w:val="000000" w:themeColor="text1"/>
          <w:lang w:val="nl-NL"/>
        </w:rPr>
        <w:t>+  Tim gồm 4 ngăn: 2 tâm thất và 2 tâm nhĩ, được cấu tạo bằng cơ tim, thành tâm thất dày hơn thành tâm nhĩ (tâm thất trái có thành cơ dày nhất)</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Giữa tâm thất và tâm nhĩ, giữa tâm thất với động mạch chủ có van tim </w:t>
      </w:r>
      <w:r w:rsidRPr="00E06742">
        <w:rPr>
          <w:rFonts w:ascii="Times New Roman" w:hAnsi="Times New Roman"/>
          <w:color w:val="000000" w:themeColor="text1"/>
          <w:lang w:val="nl-NL"/>
        </w:rPr>
        <w:sym w:font="Wingdings" w:char="F0E0"/>
      </w:r>
      <w:r w:rsidRPr="00E06742">
        <w:rPr>
          <w:rFonts w:ascii="Times New Roman" w:hAnsi="Times New Roman"/>
          <w:color w:val="000000" w:themeColor="text1"/>
          <w:lang w:val="nl-NL"/>
        </w:rPr>
        <w:t xml:space="preserve"> máu lưu thông theo một chiều.</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b, Kể tên các loại mạch máu. Sự khác biệt các loại mạch máu:</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 Có 3 loại mạch: Động mạch, tĩnh mạch, mao mạch.</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lastRenderedPageBreak/>
        <w:t>- Sự khác biệt các loại mạch máu: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2711"/>
        <w:gridCol w:w="2800"/>
        <w:gridCol w:w="2824"/>
      </w:tblGrid>
      <w:tr w:rsidR="00E06742" w:rsidRPr="00E06742" w:rsidTr="00074168">
        <w:tc>
          <w:tcPr>
            <w:tcW w:w="2088" w:type="dxa"/>
          </w:tcPr>
          <w:p w:rsidR="00B00B22" w:rsidRPr="00E06742" w:rsidRDefault="00B00B22" w:rsidP="00074168">
            <w:pPr>
              <w:jc w:val="center"/>
              <w:rPr>
                <w:rFonts w:ascii="Times New Roman" w:hAnsi="Times New Roman"/>
                <w:b/>
                <w:i/>
                <w:color w:val="000000" w:themeColor="text1"/>
                <w:lang w:val="nl-NL"/>
              </w:rPr>
            </w:pPr>
            <w:r w:rsidRPr="00E06742">
              <w:rPr>
                <w:rFonts w:ascii="Times New Roman" w:hAnsi="Times New Roman"/>
                <w:b/>
                <w:i/>
                <w:color w:val="000000" w:themeColor="text1"/>
                <w:lang w:val="nl-NL"/>
              </w:rPr>
              <w:t>Đặc điểm</w:t>
            </w:r>
          </w:p>
        </w:tc>
        <w:tc>
          <w:tcPr>
            <w:tcW w:w="2722" w:type="dxa"/>
          </w:tcPr>
          <w:p w:rsidR="00B00B22" w:rsidRPr="00E06742" w:rsidRDefault="00B00B22" w:rsidP="00074168">
            <w:pPr>
              <w:jc w:val="center"/>
              <w:rPr>
                <w:rFonts w:ascii="Times New Roman" w:hAnsi="Times New Roman"/>
                <w:b/>
                <w:i/>
                <w:color w:val="000000" w:themeColor="text1"/>
                <w:lang w:val="nl-NL"/>
              </w:rPr>
            </w:pPr>
            <w:r w:rsidRPr="00E06742">
              <w:rPr>
                <w:rFonts w:ascii="Times New Roman" w:hAnsi="Times New Roman"/>
                <w:b/>
                <w:i/>
                <w:color w:val="000000" w:themeColor="text1"/>
                <w:lang w:val="nl-NL"/>
              </w:rPr>
              <w:t>Động mạch</w:t>
            </w:r>
          </w:p>
        </w:tc>
        <w:tc>
          <w:tcPr>
            <w:tcW w:w="2811" w:type="dxa"/>
          </w:tcPr>
          <w:p w:rsidR="00B00B22" w:rsidRPr="00E06742" w:rsidRDefault="00B00B22" w:rsidP="00074168">
            <w:pPr>
              <w:jc w:val="center"/>
              <w:rPr>
                <w:rFonts w:ascii="Times New Roman" w:hAnsi="Times New Roman"/>
                <w:b/>
                <w:i/>
                <w:color w:val="000000" w:themeColor="text1"/>
                <w:lang w:val="nl-NL"/>
              </w:rPr>
            </w:pPr>
            <w:r w:rsidRPr="00E06742">
              <w:rPr>
                <w:rFonts w:ascii="Times New Roman" w:hAnsi="Times New Roman"/>
                <w:b/>
                <w:i/>
                <w:color w:val="000000" w:themeColor="text1"/>
                <w:lang w:val="nl-NL"/>
              </w:rPr>
              <w:t>Tĩnh mạch</w:t>
            </w:r>
          </w:p>
        </w:tc>
        <w:tc>
          <w:tcPr>
            <w:tcW w:w="2835" w:type="dxa"/>
          </w:tcPr>
          <w:p w:rsidR="00B00B22" w:rsidRPr="00E06742" w:rsidRDefault="00B00B22" w:rsidP="00074168">
            <w:pPr>
              <w:jc w:val="center"/>
              <w:rPr>
                <w:rFonts w:ascii="Times New Roman" w:hAnsi="Times New Roman"/>
                <w:b/>
                <w:i/>
                <w:color w:val="000000" w:themeColor="text1"/>
                <w:lang w:val="nl-NL"/>
              </w:rPr>
            </w:pPr>
            <w:r w:rsidRPr="00E06742">
              <w:rPr>
                <w:rFonts w:ascii="Times New Roman" w:hAnsi="Times New Roman"/>
                <w:b/>
                <w:i/>
                <w:color w:val="000000" w:themeColor="text1"/>
                <w:lang w:val="nl-NL"/>
              </w:rPr>
              <w:t>Mao mạch</w:t>
            </w:r>
          </w:p>
        </w:tc>
      </w:tr>
      <w:tr w:rsidR="00E06742" w:rsidRPr="00E06742" w:rsidTr="00074168">
        <w:tc>
          <w:tcPr>
            <w:tcW w:w="2088" w:type="dxa"/>
          </w:tcPr>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1- Cấu tạo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Thành mạch </w:t>
            </w:r>
          </w:p>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Lòng mạch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Đặc điểm khác</w:t>
            </w:r>
          </w:p>
        </w:tc>
        <w:tc>
          <w:tcPr>
            <w:tcW w:w="2722" w:type="dxa"/>
          </w:tcPr>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- 3 lớp: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noProof/>
                <w:color w:val="000000" w:themeColor="text1"/>
                <w:lang w:val="vi-VN" w:eastAsia="vi-VN"/>
              </w:rPr>
              <mc:AlternateContent>
                <mc:Choice Requires="wps">
                  <w:drawing>
                    <wp:anchor distT="0" distB="0" distL="114300" distR="114300" simplePos="0" relativeHeight="251664384" behindDoc="0" locked="0" layoutInCell="1" allowOverlap="1" wp14:anchorId="4F3DE42C" wp14:editId="14673D36">
                      <wp:simplePos x="0" y="0"/>
                      <wp:positionH relativeFrom="column">
                        <wp:posOffset>1049655</wp:posOffset>
                      </wp:positionH>
                      <wp:positionV relativeFrom="paragraph">
                        <wp:posOffset>26670</wp:posOffset>
                      </wp:positionV>
                      <wp:extent cx="0" cy="605155"/>
                      <wp:effectExtent l="9525" t="5715" r="9525" b="8255"/>
                      <wp:wrapNone/>
                      <wp:docPr id="1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5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21B4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65pt,2.1pt" to="82.65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"/>
                  </w:pict>
                </mc:Fallback>
              </mc:AlternateContent>
            </w:r>
            <w:r w:rsidRPr="00E06742">
              <w:rPr>
                <w:rFonts w:ascii="Times New Roman" w:hAnsi="Times New Roman"/>
                <w:color w:val="000000" w:themeColor="text1"/>
                <w:lang w:val="nl-NL"/>
              </w:rPr>
              <w:t>+ Mô liên kết</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Cơ trơn            Dày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Biểu bì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Hẹp</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Động mạch chủ lớn, nhiều động mạch nhỏ. </w:t>
            </w:r>
          </w:p>
        </w:tc>
        <w:tc>
          <w:tcPr>
            <w:tcW w:w="2811" w:type="dxa"/>
          </w:tcPr>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- 3 lớp: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noProof/>
                <w:color w:val="000000" w:themeColor="text1"/>
                <w:lang w:val="vi-VN" w:eastAsia="vi-VN"/>
              </w:rPr>
              <mc:AlternateContent>
                <mc:Choice Requires="wps">
                  <w:drawing>
                    <wp:anchor distT="0" distB="0" distL="114300" distR="114300" simplePos="0" relativeHeight="251665408" behindDoc="0" locked="0" layoutInCell="1" allowOverlap="1" wp14:anchorId="57A3F032" wp14:editId="4742951E">
                      <wp:simplePos x="0" y="0"/>
                      <wp:positionH relativeFrom="column">
                        <wp:posOffset>1102360</wp:posOffset>
                      </wp:positionH>
                      <wp:positionV relativeFrom="paragraph">
                        <wp:posOffset>26670</wp:posOffset>
                      </wp:positionV>
                      <wp:extent cx="0" cy="605155"/>
                      <wp:effectExtent l="9525" t="5715" r="9525" b="8255"/>
                      <wp:wrapNone/>
                      <wp:docPr id="1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5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84A04"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8pt,2.1pt" to="86.8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"/>
                  </w:pict>
                </mc:Fallback>
              </mc:AlternateContent>
            </w:r>
            <w:r w:rsidRPr="00E06742">
              <w:rPr>
                <w:rFonts w:ascii="Times New Roman" w:hAnsi="Times New Roman"/>
                <w:color w:val="000000" w:themeColor="text1"/>
                <w:lang w:val="nl-NL"/>
              </w:rPr>
              <w:t>+ Mô liên kết</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Cơ trơn           Mỏng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Biểu bì</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Rộng </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Có van 1 chiều </w:t>
            </w:r>
          </w:p>
        </w:tc>
        <w:tc>
          <w:tcPr>
            <w:tcW w:w="2835" w:type="dxa"/>
          </w:tcPr>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- 1 lớp biểu bì mỏng </w:t>
            </w:r>
          </w:p>
          <w:p w:rsidR="00B00B22" w:rsidRPr="00E06742" w:rsidRDefault="00B00B22" w:rsidP="00074168">
            <w:pPr>
              <w:rPr>
                <w:rFonts w:ascii="Times New Roman" w:hAnsi="Times New Roman"/>
                <w:color w:val="000000" w:themeColor="text1"/>
                <w:lang w:val="nl-NL"/>
              </w:rPr>
            </w:pP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Hẹp nhất</w:t>
            </w:r>
          </w:p>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Nhỏvà phân làm nhiều nhánh </w:t>
            </w:r>
          </w:p>
        </w:tc>
      </w:tr>
      <w:tr w:rsidR="00E06742" w:rsidRPr="00E06742" w:rsidTr="00074168">
        <w:tc>
          <w:tcPr>
            <w:tcW w:w="2088" w:type="dxa"/>
          </w:tcPr>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2- Chức năng </w:t>
            </w:r>
          </w:p>
        </w:tc>
        <w:tc>
          <w:tcPr>
            <w:tcW w:w="2722" w:type="dxa"/>
          </w:tcPr>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xml:space="preserve">- Dẫn máu từ tim đến các cơ quan với vận tốc và áp lực lớn. </w:t>
            </w:r>
          </w:p>
        </w:tc>
        <w:tc>
          <w:tcPr>
            <w:tcW w:w="2811" w:type="dxa"/>
          </w:tcPr>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Dẫn máu từ các tế bào về tim với vận tốc và áp lực nhỏ.</w:t>
            </w:r>
          </w:p>
        </w:tc>
        <w:tc>
          <w:tcPr>
            <w:tcW w:w="2835" w:type="dxa"/>
          </w:tcPr>
          <w:p w:rsidR="00B00B22" w:rsidRPr="00E06742" w:rsidRDefault="00B00B22" w:rsidP="00074168">
            <w:pPr>
              <w:rPr>
                <w:rFonts w:ascii="Times New Roman" w:hAnsi="Times New Roman"/>
                <w:color w:val="000000" w:themeColor="text1"/>
                <w:lang w:val="nl-NL"/>
              </w:rPr>
            </w:pPr>
            <w:r w:rsidRPr="00E06742">
              <w:rPr>
                <w:rFonts w:ascii="Times New Roman" w:hAnsi="Times New Roman"/>
                <w:color w:val="000000" w:themeColor="text1"/>
                <w:lang w:val="nl-NL"/>
              </w:rPr>
              <w:t>- Thực hiện TĐC với các tế bào.</w:t>
            </w:r>
          </w:p>
        </w:tc>
      </w:tr>
    </w:tbl>
    <w:p w:rsidR="00B00B22" w:rsidRPr="00E06742" w:rsidRDefault="00E06742" w:rsidP="00B00B22">
      <w:pPr>
        <w:jc w:val="both"/>
        <w:rPr>
          <w:rFonts w:ascii="Times New Roman" w:hAnsi="Times New Roman"/>
          <w:b/>
          <w:color w:val="000000" w:themeColor="text1"/>
          <w:lang w:val="nl-NL"/>
        </w:rPr>
      </w:pPr>
      <w:r>
        <w:rPr>
          <w:rFonts w:ascii="Times New Roman" w:hAnsi="Times New Roman"/>
          <w:b/>
          <w:color w:val="000000" w:themeColor="text1"/>
          <w:lang w:val="nl-NL"/>
        </w:rPr>
        <w:t>Câu 9</w:t>
      </w:r>
      <w:r w:rsidR="00B00B22" w:rsidRPr="00E06742">
        <w:rPr>
          <w:rFonts w:ascii="Times New Roman" w:hAnsi="Times New Roman"/>
          <w:b/>
          <w:color w:val="000000" w:themeColor="text1"/>
          <w:lang w:val="nl-NL"/>
        </w:rPr>
        <w:t>: a, Huyết áp là gì? Huyết áp tối thiểu? Huyết áp tối đa?</w:t>
      </w:r>
    </w:p>
    <w:p w:rsidR="00B00B22" w:rsidRPr="00E06742" w:rsidRDefault="00B00B22" w:rsidP="00B00B22">
      <w:pPr>
        <w:rPr>
          <w:rFonts w:ascii="Times New Roman" w:hAnsi="Times New Roman"/>
          <w:b/>
          <w:color w:val="000000" w:themeColor="text1"/>
          <w:lang w:val="nl-NL"/>
        </w:rPr>
      </w:pPr>
      <w:r w:rsidRPr="00E06742">
        <w:rPr>
          <w:rFonts w:ascii="Times New Roman" w:hAnsi="Times New Roman"/>
          <w:b/>
          <w:color w:val="000000" w:themeColor="text1"/>
          <w:lang w:val="nl-NL"/>
        </w:rPr>
        <w:t xml:space="preserve">               b, Lực chủ yếu giúp máu tuần hoàn liên tục theo 1 chiều trong hệ mạch được tạo ra từ đâu ?</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a,</w:t>
      </w:r>
      <w:r w:rsidRPr="00E06742">
        <w:rPr>
          <w:rFonts w:ascii="Times New Roman" w:hAnsi="Times New Roman"/>
          <w:b/>
          <w:color w:val="000000" w:themeColor="text1"/>
          <w:lang w:val="nl-NL"/>
        </w:rPr>
        <w:t xml:space="preserve"> </w:t>
      </w:r>
      <w:r w:rsidRPr="00E06742">
        <w:rPr>
          <w:rFonts w:ascii="Times New Roman" w:hAnsi="Times New Roman"/>
          <w:color w:val="000000" w:themeColor="text1"/>
          <w:lang w:val="nl-NL"/>
        </w:rPr>
        <w:t>- Máu vận chuyển qua hệ mạch là nhờ sức đẩy của tim, áp lực trong mạch và vận tốc máu.</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 Huyết áp là áp lực của dòng máu lên thành mạch, khi tâm thất co tạo ra huyết áp tối đa và khi tâm thất dãn tạo ra huyết áp tối thiểu.</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 Ở động mạch vận tốc máu là lớn nhất nhờ sự co dãn của thành mạch.</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 xml:space="preserve">- Ở tĩnh mạch vận tốc máu là nhỏ máu vận chuyển qua tĩnh mạch về tim được là nhờ: </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ab/>
        <w:t xml:space="preserve">+ Co bóp của các cơ quanh thành mạch. </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ab/>
        <w:t xml:space="preserve">+ Sức hút của lồng ngực khi hít vào. </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ab/>
        <w:t>+ Sức hút của tâm nhĩ khi dãn ra.</w:t>
      </w:r>
    </w:p>
    <w:p w:rsidR="00B00B22" w:rsidRPr="00E06742" w:rsidRDefault="00B00B22" w:rsidP="00B00B22">
      <w:pPr>
        <w:rPr>
          <w:rFonts w:ascii="Times New Roman" w:hAnsi="Times New Roman"/>
          <w:color w:val="000000" w:themeColor="text1"/>
          <w:lang w:val="nl-NL"/>
        </w:rPr>
      </w:pPr>
      <w:r w:rsidRPr="00E06742">
        <w:rPr>
          <w:rFonts w:ascii="Times New Roman" w:hAnsi="Times New Roman"/>
          <w:color w:val="000000" w:themeColor="text1"/>
          <w:lang w:val="nl-NL"/>
        </w:rPr>
        <w:tab/>
        <w:t>+ Van một chiều.</w:t>
      </w:r>
    </w:p>
    <w:p w:rsidR="00B00B22" w:rsidRPr="00E06742" w:rsidRDefault="00B00B22" w:rsidP="00B00B22">
      <w:pPr>
        <w:rPr>
          <w:rFonts w:ascii="Times New Roman" w:hAnsi="Times New Roman"/>
          <w:i/>
          <w:color w:val="000000" w:themeColor="text1"/>
          <w:u w:val="single"/>
          <w:lang w:val="nl-NL"/>
        </w:rPr>
      </w:pPr>
      <w:r w:rsidRPr="00E06742">
        <w:rPr>
          <w:rFonts w:ascii="Times New Roman" w:hAnsi="Times New Roman"/>
          <w:color w:val="000000" w:themeColor="text1"/>
          <w:lang w:val="nl-NL"/>
        </w:rPr>
        <w:t xml:space="preserve">b, Lực chủ yếu giúp máu tuần hoàn liên tục theo 1 chiều trong hệ mạch được tạo ra nhờ sự hoạt động </w:t>
      </w:r>
      <w:r w:rsidRPr="00E06742">
        <w:rPr>
          <w:rFonts w:ascii="Times New Roman" w:hAnsi="Times New Roman"/>
          <w:i/>
          <w:color w:val="000000" w:themeColor="text1"/>
          <w:u w:val="single"/>
          <w:lang w:val="nl-NL"/>
        </w:rPr>
        <w:t>phối hợp các thành phần cấu tạo của tim (các ngăn tim và các van) và hệ mạch.</w:t>
      </w:r>
    </w:p>
    <w:p w:rsidR="00B00B22" w:rsidRPr="00E06742" w:rsidRDefault="00B00B22" w:rsidP="00B00B22">
      <w:pPr>
        <w:jc w:val="center"/>
        <w:outlineLvl w:val="0"/>
        <w:rPr>
          <w:rFonts w:ascii="Times New Roman" w:hAnsi="Times New Roman"/>
          <w:color w:val="000000" w:themeColor="text1"/>
          <w:lang w:val="nl-NL"/>
        </w:rPr>
      </w:pPr>
    </w:p>
    <w:p w:rsidR="00B00B22" w:rsidRPr="00E06742" w:rsidRDefault="00E06742" w:rsidP="00B00B22">
      <w:pPr>
        <w:jc w:val="both"/>
        <w:rPr>
          <w:rFonts w:ascii="Times New Roman" w:hAnsi="Times New Roman"/>
          <w:i/>
          <w:color w:val="000000" w:themeColor="text1"/>
          <w:lang w:val="nl-NL"/>
        </w:rPr>
      </w:pPr>
      <w:r>
        <w:rPr>
          <w:rFonts w:ascii="Times New Roman" w:hAnsi="Times New Roman"/>
          <w:b/>
          <w:color w:val="000000" w:themeColor="text1"/>
          <w:lang w:val="nl-NL"/>
        </w:rPr>
        <w:t>Câu 10</w:t>
      </w:r>
      <w:r w:rsidR="00B00B22" w:rsidRPr="00E06742">
        <w:rPr>
          <w:rFonts w:ascii="Times New Roman" w:hAnsi="Times New Roman"/>
          <w:b/>
          <w:color w:val="000000" w:themeColor="text1"/>
          <w:lang w:val="nl-NL"/>
        </w:rPr>
        <w:t xml:space="preserve">: Hô hấp là gì? Gồm những giai đoạn chủ yếu nào? Vai trò của hô hấp.        </w:t>
      </w:r>
      <w:r w:rsidR="00B00B22" w:rsidRPr="00E06742">
        <w:rPr>
          <w:rFonts w:ascii="Times New Roman" w:hAnsi="Times New Roman"/>
          <w:i/>
          <w:color w:val="000000" w:themeColor="text1"/>
          <w:lang w:val="nl-NL"/>
        </w:rPr>
        <w:t xml:space="preserve">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K/n: Hô hấp là quá trình cung cấp ô xy cho các tế bào cơ thể và thải khí cácbôníc ra ngoài.</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Hô hấp gồm 3 giai đoạn chủ yếu là sự thở (sự thông khí ở phổi), trao đổi khí ở phổi, trao đổi khí ở tế bào.</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Vai trò: Nhờ hô hấp mà ôxi lấy vào để ô xy hoá các hợp chất hữu cơ tạo ra năng lượng cần cho các hoạt động sống của cơ thể.</w:t>
      </w:r>
    </w:p>
    <w:p w:rsidR="00B00B22" w:rsidRPr="00E06742" w:rsidRDefault="00E06742" w:rsidP="00B00B22">
      <w:pPr>
        <w:rPr>
          <w:rFonts w:ascii="Times New Roman" w:hAnsi="Times New Roman"/>
          <w:b/>
          <w:color w:val="000000" w:themeColor="text1"/>
          <w:lang w:val="nl-NL"/>
        </w:rPr>
      </w:pPr>
      <w:r>
        <w:rPr>
          <w:rFonts w:ascii="Times New Roman" w:hAnsi="Times New Roman"/>
          <w:b/>
          <w:color w:val="000000" w:themeColor="text1"/>
          <w:lang w:val="nl-NL"/>
        </w:rPr>
        <w:t>Câu 11</w:t>
      </w:r>
      <w:r w:rsidR="00B00B22" w:rsidRPr="00E06742">
        <w:rPr>
          <w:rFonts w:ascii="Times New Roman" w:hAnsi="Times New Roman"/>
          <w:b/>
          <w:color w:val="000000" w:themeColor="text1"/>
          <w:lang w:val="nl-NL"/>
        </w:rPr>
        <w:t>: Nêu các tác nhân gây hại cho đường hô hấp. Biện pháp bảo vệ hệ hô hấp.</w:t>
      </w:r>
    </w:p>
    <w:p w:rsidR="00B00B22" w:rsidRPr="00E06742" w:rsidRDefault="00B00B22" w:rsidP="00B00B22">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Các tác nhân gây hại cho đường hô hấp là: </w:t>
      </w:r>
      <w:r w:rsidRPr="00E06742">
        <w:rPr>
          <w:rFonts w:ascii="Times New Roman" w:hAnsi="Times New Roman"/>
          <w:color w:val="000000" w:themeColor="text1"/>
          <w:lang w:val="nl-NL"/>
        </w:rPr>
        <w:t>Bụi, các khí độc (Nitơ ooxit, lưu huỳnh ooxit, cacbon ooxit), các chất độc hại (nicôtin, nitrôzamin...), vi sinh vật gây nên các bệnh như lao phổi, viêm phổi, ung thư phổi...</w:t>
      </w:r>
    </w:p>
    <w:p w:rsidR="00B00B22" w:rsidRPr="00E06742" w:rsidRDefault="00B00B22" w:rsidP="00B00B22">
      <w:pPr>
        <w:ind w:left="-67"/>
        <w:rPr>
          <w:rFonts w:ascii="Times New Roman" w:hAnsi="Times New Roman"/>
          <w:i/>
          <w:color w:val="000000" w:themeColor="text1"/>
          <w:lang w:val="nl-NL"/>
        </w:rPr>
      </w:pPr>
      <w:r w:rsidRPr="00E06742">
        <w:rPr>
          <w:rFonts w:ascii="Times New Roman" w:hAnsi="Times New Roman"/>
          <w:i/>
          <w:color w:val="000000" w:themeColor="text1"/>
          <w:lang w:val="nl-NL"/>
        </w:rPr>
        <w:t xml:space="preserve"> - Biện pháp bảo vệ hệ hô hấp tránh các nhân có hại.</w:t>
      </w:r>
    </w:p>
    <w:p w:rsidR="00B00B22" w:rsidRPr="00E06742" w:rsidRDefault="00B00B22" w:rsidP="00B00B22">
      <w:pPr>
        <w:ind w:left="-67"/>
        <w:rPr>
          <w:rFonts w:ascii="Times New Roman" w:hAnsi="Times New Roman"/>
          <w:color w:val="000000" w:themeColor="text1"/>
          <w:lang w:val="nl-NL"/>
        </w:rPr>
      </w:pPr>
      <w:r w:rsidRPr="00E06742">
        <w:rPr>
          <w:rFonts w:ascii="Times New Roman" w:hAnsi="Times New Roman"/>
          <w:i/>
          <w:color w:val="000000" w:themeColor="text1"/>
          <w:lang w:val="nl-NL"/>
        </w:rPr>
        <w:tab/>
      </w:r>
      <w:r w:rsidRPr="00E06742">
        <w:rPr>
          <w:rFonts w:ascii="Times New Roman" w:hAnsi="Times New Roman"/>
          <w:i/>
          <w:color w:val="000000" w:themeColor="text1"/>
          <w:lang w:val="nl-NL"/>
        </w:rPr>
        <w:tab/>
        <w:t xml:space="preserve">       </w:t>
      </w:r>
      <w:r w:rsidRPr="00E06742">
        <w:rPr>
          <w:rFonts w:ascii="Times New Roman" w:hAnsi="Times New Roman"/>
          <w:color w:val="000000" w:themeColor="text1"/>
          <w:lang w:val="nl-NL"/>
        </w:rPr>
        <w:t>+  Xây dưng môi trường sống và làm việc trong sạch, ít ô nhiễm.</w:t>
      </w:r>
    </w:p>
    <w:p w:rsidR="00B00B22" w:rsidRPr="00E06742" w:rsidRDefault="00B00B22" w:rsidP="00B00B22">
      <w:pPr>
        <w:ind w:left="-67"/>
        <w:rPr>
          <w:rFonts w:ascii="Times New Roman" w:hAnsi="Times New Roman"/>
          <w:color w:val="000000" w:themeColor="text1"/>
          <w:lang w:val="nl-NL"/>
        </w:rPr>
      </w:pPr>
      <w:r w:rsidRPr="00E06742">
        <w:rPr>
          <w:rFonts w:ascii="Times New Roman" w:hAnsi="Times New Roman"/>
          <w:color w:val="000000" w:themeColor="text1"/>
          <w:lang w:val="nl-NL"/>
        </w:rPr>
        <w:t xml:space="preserve">                  + Trồng nhiều cây xanh.</w:t>
      </w:r>
    </w:p>
    <w:p w:rsidR="00B00B22" w:rsidRPr="00E06742" w:rsidRDefault="00B00B22" w:rsidP="00B00B22">
      <w:pPr>
        <w:ind w:left="-67"/>
        <w:rPr>
          <w:rFonts w:ascii="Times New Roman" w:hAnsi="Times New Roman"/>
          <w:color w:val="000000" w:themeColor="text1"/>
          <w:lang w:val="nl-NL"/>
        </w:rPr>
      </w:pPr>
      <w:r w:rsidRPr="00E06742">
        <w:rPr>
          <w:rFonts w:ascii="Times New Roman" w:hAnsi="Times New Roman"/>
          <w:color w:val="000000" w:themeColor="text1"/>
          <w:lang w:val="nl-NL"/>
        </w:rPr>
        <w:t xml:space="preserve">                  + Không xả rác bừa bãi.  </w:t>
      </w:r>
    </w:p>
    <w:p w:rsidR="00B00B22" w:rsidRPr="00E06742" w:rsidRDefault="00B00B22" w:rsidP="00B00B22">
      <w:pPr>
        <w:ind w:left="-67"/>
        <w:rPr>
          <w:rFonts w:ascii="Times New Roman" w:hAnsi="Times New Roman"/>
          <w:color w:val="000000" w:themeColor="text1"/>
          <w:lang w:val="nl-NL"/>
        </w:rPr>
      </w:pPr>
      <w:r w:rsidRPr="00E06742">
        <w:rPr>
          <w:rFonts w:ascii="Times New Roman" w:hAnsi="Times New Roman"/>
          <w:color w:val="000000" w:themeColor="text1"/>
          <w:lang w:val="nl-NL"/>
        </w:rPr>
        <w:tab/>
      </w:r>
      <w:r w:rsidRPr="00E06742">
        <w:rPr>
          <w:rFonts w:ascii="Times New Roman" w:hAnsi="Times New Roman"/>
          <w:color w:val="000000" w:themeColor="text1"/>
          <w:lang w:val="nl-NL"/>
        </w:rPr>
        <w:tab/>
        <w:t xml:space="preserve">       + Không hút thuốc lá </w:t>
      </w:r>
    </w:p>
    <w:p w:rsidR="00B00B22" w:rsidRPr="00E06742" w:rsidRDefault="00B00B22" w:rsidP="00B00B22">
      <w:pPr>
        <w:ind w:left="-67"/>
        <w:rPr>
          <w:rFonts w:ascii="Times New Roman" w:hAnsi="Times New Roman"/>
          <w:color w:val="000000" w:themeColor="text1"/>
          <w:lang w:val="nl-NL"/>
        </w:rPr>
      </w:pPr>
      <w:r w:rsidRPr="00E06742">
        <w:rPr>
          <w:rFonts w:ascii="Times New Roman" w:hAnsi="Times New Roman"/>
          <w:color w:val="000000" w:themeColor="text1"/>
          <w:lang w:val="nl-NL"/>
        </w:rPr>
        <w:tab/>
      </w:r>
      <w:r w:rsidRPr="00E06742">
        <w:rPr>
          <w:rFonts w:ascii="Times New Roman" w:hAnsi="Times New Roman"/>
          <w:color w:val="000000" w:themeColor="text1"/>
          <w:lang w:val="nl-NL"/>
        </w:rPr>
        <w:tab/>
        <w:t xml:space="preserve">       + Đeo khẩu trang khi lao động ở nơi có nhiều bụi.</w:t>
      </w:r>
    </w:p>
    <w:p w:rsidR="00B00B22" w:rsidRPr="00E06742" w:rsidRDefault="00B00B22" w:rsidP="00B00B22">
      <w:pPr>
        <w:rPr>
          <w:rFonts w:ascii="Times New Roman" w:hAnsi="Times New Roman"/>
          <w:i/>
          <w:color w:val="000000" w:themeColor="text1"/>
          <w:lang w:val="nl-NL"/>
        </w:rPr>
      </w:pPr>
      <w:r w:rsidRPr="00E06742">
        <w:rPr>
          <w:rFonts w:ascii="Times New Roman" w:hAnsi="Times New Roman"/>
          <w:i/>
          <w:color w:val="000000" w:themeColor="text1"/>
          <w:lang w:val="nl-NL"/>
        </w:rPr>
        <w:lastRenderedPageBreak/>
        <w:t>-  Cần luyện tập TDTT phối hợp với tập thở sâu và giảm nhịp thở thường xuyên, từ bé sẽ có hệ hô hấp khoẻ mạnh. Luyện tập TDTT phải vừa sức rèn luyện từ từ.</w:t>
      </w:r>
    </w:p>
    <w:p w:rsidR="00B00B22" w:rsidRPr="00E06742" w:rsidRDefault="00E06742" w:rsidP="00B00B22">
      <w:pPr>
        <w:jc w:val="both"/>
        <w:rPr>
          <w:rFonts w:ascii="Times New Roman" w:hAnsi="Times New Roman"/>
          <w:b/>
          <w:color w:val="000000" w:themeColor="text1"/>
          <w:lang w:val="nl-NL"/>
        </w:rPr>
      </w:pPr>
      <w:r>
        <w:rPr>
          <w:rFonts w:ascii="Times New Roman" w:hAnsi="Times New Roman"/>
          <w:b/>
          <w:color w:val="000000" w:themeColor="text1"/>
          <w:lang w:val="nl-NL"/>
        </w:rPr>
        <w:t>Câu 1</w:t>
      </w:r>
      <w:r w:rsidR="00B00B22" w:rsidRPr="00E06742">
        <w:rPr>
          <w:rFonts w:ascii="Times New Roman" w:hAnsi="Times New Roman"/>
          <w:b/>
          <w:color w:val="000000" w:themeColor="text1"/>
          <w:lang w:val="nl-NL"/>
        </w:rPr>
        <w:t>2: Các chất trong thức ăn được phân nhóm ntn? Quá trình tiêu hoá gồm những hoạt động nào? Hoạt động nào là quan trọng ? Vai trò của quá trình tiêu hoá thức ăn.</w:t>
      </w:r>
    </w:p>
    <w:p w:rsidR="00B00B22" w:rsidRPr="00E06742" w:rsidRDefault="00B00B22" w:rsidP="00B00B22">
      <w:pPr>
        <w:tabs>
          <w:tab w:val="left" w:pos="1095"/>
        </w:tabs>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 Thức ăn gồm các chất hữu cơ </w:t>
      </w:r>
      <w:r w:rsidRPr="00E06742">
        <w:rPr>
          <w:rFonts w:ascii="Times New Roman" w:hAnsi="Times New Roman"/>
          <w:color w:val="000000" w:themeColor="text1"/>
          <w:lang w:val="nl-NL"/>
        </w:rPr>
        <w:t>(Gluxit, lipit, prôtêin, axit nuclêic, vitamin)</w:t>
      </w:r>
      <w:r w:rsidRPr="00E06742">
        <w:rPr>
          <w:rFonts w:ascii="Times New Roman" w:hAnsi="Times New Roman"/>
          <w:i/>
          <w:color w:val="000000" w:themeColor="text1"/>
          <w:lang w:val="nl-NL"/>
        </w:rPr>
        <w:t xml:space="preserve"> và vô cơ </w:t>
      </w:r>
      <w:r w:rsidRPr="00E06742">
        <w:rPr>
          <w:rFonts w:ascii="Times New Roman" w:hAnsi="Times New Roman"/>
          <w:color w:val="000000" w:themeColor="text1"/>
          <w:lang w:val="nl-NL"/>
        </w:rPr>
        <w:t>(muối khoáng, nước).</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Các chất trong thức ăn bị biến đổi về mặt hoá học trong quá trình tiêu hoá: Gluxit, lipit, prôtêin, axit nuclêic.</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Các chất trong thức ăn không bị biến đổi về mặt hoá học trong quá trình tiêu hoá: Vitamin, muối khoáng, nước. </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i/>
          <w:color w:val="000000" w:themeColor="text1"/>
          <w:lang w:val="nl-NL"/>
        </w:rPr>
        <w:t xml:space="preserve">- Hoạt động tiêu hoá gồm: </w:t>
      </w:r>
      <w:r w:rsidRPr="00E06742">
        <w:rPr>
          <w:rFonts w:ascii="Times New Roman" w:hAnsi="Times New Roman"/>
          <w:color w:val="000000" w:themeColor="text1"/>
          <w:lang w:val="nl-NL"/>
        </w:rPr>
        <w:t>ăn, đẩy các chất trong ống tiêu hóa, tiêu hoá thức ăn, hấp thụ dinh dưỡng, thải phân.</w:t>
      </w:r>
      <w:r w:rsidRPr="00E06742">
        <w:rPr>
          <w:rFonts w:ascii="Times New Roman" w:hAnsi="Times New Roman"/>
          <w:i/>
          <w:color w:val="000000" w:themeColor="text1"/>
          <w:lang w:val="nl-NL"/>
        </w:rPr>
        <w:t xml:space="preserve">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 Vai trò: </w:t>
      </w:r>
      <w:r w:rsidRPr="00E06742">
        <w:rPr>
          <w:rFonts w:ascii="Times New Roman" w:hAnsi="Times New Roman"/>
          <w:color w:val="000000" w:themeColor="text1"/>
          <w:lang w:val="nl-NL"/>
        </w:rPr>
        <w:t>Nhờ quá trình tiêu hoá thức ăn biến đổi thành chất dinh dưỡng mà cơ thể có thể hấp thụ được qua thành ruột và thải bỏ các chất thừa không thể hấp thụ được.</w:t>
      </w:r>
    </w:p>
    <w:p w:rsidR="00B00B22" w:rsidRPr="00E06742" w:rsidRDefault="00E06742" w:rsidP="00B00B22">
      <w:pPr>
        <w:jc w:val="both"/>
        <w:outlineLvl w:val="0"/>
        <w:rPr>
          <w:rFonts w:ascii="Times New Roman" w:hAnsi="Times New Roman"/>
          <w:b/>
          <w:color w:val="000000" w:themeColor="text1"/>
          <w:lang w:val="nl-NL"/>
        </w:rPr>
      </w:pPr>
      <w:r>
        <w:rPr>
          <w:rFonts w:ascii="Times New Roman" w:hAnsi="Times New Roman"/>
          <w:b/>
          <w:color w:val="000000" w:themeColor="text1"/>
          <w:lang w:val="nl-NL"/>
        </w:rPr>
        <w:t>Câu 13</w:t>
      </w:r>
      <w:r w:rsidR="00B00B22" w:rsidRPr="00E06742">
        <w:rPr>
          <w:rFonts w:ascii="Times New Roman" w:hAnsi="Times New Roman"/>
          <w:b/>
          <w:color w:val="000000" w:themeColor="text1"/>
          <w:lang w:val="nl-NL"/>
        </w:rPr>
        <w:t>: Tiêu hoá ở khoang miệng.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2403"/>
        <w:gridCol w:w="3082"/>
        <w:gridCol w:w="2644"/>
      </w:tblGrid>
      <w:tr w:rsidR="00E06742" w:rsidRPr="00E06742" w:rsidTr="00074168">
        <w:tc>
          <w:tcPr>
            <w:tcW w:w="2334" w:type="dxa"/>
            <w:vAlign w:val="center"/>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Biến đổi thức ăn ở khoang miệng</w:t>
            </w:r>
          </w:p>
        </w:tc>
        <w:tc>
          <w:tcPr>
            <w:tcW w:w="2452" w:type="dxa"/>
            <w:vAlign w:val="center"/>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Các hoạt động tham gia</w:t>
            </w:r>
          </w:p>
        </w:tc>
        <w:tc>
          <w:tcPr>
            <w:tcW w:w="3156" w:type="dxa"/>
            <w:vAlign w:val="center"/>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Các thành phần tham gia hoạt động</w:t>
            </w:r>
          </w:p>
        </w:tc>
        <w:tc>
          <w:tcPr>
            <w:tcW w:w="2700" w:type="dxa"/>
            <w:vAlign w:val="center"/>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Tác dụng của hoạt động</w:t>
            </w:r>
          </w:p>
        </w:tc>
      </w:tr>
      <w:tr w:rsidR="00E06742" w:rsidRPr="00E06742" w:rsidTr="00074168">
        <w:tc>
          <w:tcPr>
            <w:tcW w:w="2334" w:type="dxa"/>
          </w:tcPr>
          <w:p w:rsidR="00B00B22" w:rsidRPr="00E06742" w:rsidRDefault="00B00B22" w:rsidP="00074168">
            <w:pPr>
              <w:rPr>
                <w:rFonts w:ascii="Times New Roman" w:hAnsi="Times New Roman"/>
                <w:i/>
                <w:color w:val="000000" w:themeColor="text1"/>
                <w:lang w:val="nl-NL"/>
              </w:rPr>
            </w:pPr>
          </w:p>
          <w:p w:rsidR="00B00B22" w:rsidRPr="00E06742" w:rsidRDefault="00B00B22" w:rsidP="00074168">
            <w:pPr>
              <w:rPr>
                <w:rFonts w:ascii="Times New Roman" w:hAnsi="Times New Roman"/>
                <w:i/>
                <w:color w:val="000000" w:themeColor="text1"/>
                <w:lang w:val="nl-NL"/>
              </w:rPr>
            </w:pP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Biến đổi lý học </w:t>
            </w:r>
          </w:p>
        </w:tc>
        <w:tc>
          <w:tcPr>
            <w:tcW w:w="2452"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Tiết nước bọt </w:t>
            </w:r>
          </w:p>
          <w:p w:rsidR="00B00B22" w:rsidRPr="00E06742" w:rsidRDefault="00B00B22" w:rsidP="00074168">
            <w:pPr>
              <w:rPr>
                <w:rFonts w:ascii="Times New Roman" w:hAnsi="Times New Roman"/>
                <w:i/>
                <w:color w:val="000000" w:themeColor="text1"/>
                <w:lang w:val="nl-NL"/>
              </w:rPr>
            </w:pP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Nhai </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Đảo trộn thức ăn </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Tạo viên thức ăn </w:t>
            </w:r>
          </w:p>
        </w:tc>
        <w:tc>
          <w:tcPr>
            <w:tcW w:w="3156"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Các tuyến nước bọt</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Răng  </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Răng, lưỡi, các cơ môi, má </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Răng, lưỡi, các cơ môi, má </w:t>
            </w:r>
          </w:p>
        </w:tc>
        <w:tc>
          <w:tcPr>
            <w:tcW w:w="2700"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Làm ướt viên thức ăn </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Làm nhiễn thức ăn</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Làm thức ăn thấm đều nước bọt </w:t>
            </w:r>
          </w:p>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Tạo viên thức ăn </w:t>
            </w:r>
          </w:p>
        </w:tc>
      </w:tr>
      <w:tr w:rsidR="00E06742" w:rsidRPr="00E06742" w:rsidTr="00074168">
        <w:tc>
          <w:tcPr>
            <w:tcW w:w="2334"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Biến đổi hoá học </w:t>
            </w:r>
          </w:p>
        </w:tc>
        <w:tc>
          <w:tcPr>
            <w:tcW w:w="2452"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Hoạt động của En zim amilaza </w:t>
            </w:r>
          </w:p>
        </w:tc>
        <w:tc>
          <w:tcPr>
            <w:tcW w:w="3156"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En ztm  amilaza</w:t>
            </w:r>
          </w:p>
        </w:tc>
        <w:tc>
          <w:tcPr>
            <w:tcW w:w="2700" w:type="dxa"/>
          </w:tcPr>
          <w:p w:rsidR="00B00B22" w:rsidRPr="00E06742" w:rsidRDefault="00B00B22" w:rsidP="00074168">
            <w:pPr>
              <w:rPr>
                <w:rFonts w:ascii="Times New Roman" w:hAnsi="Times New Roman"/>
                <w:i/>
                <w:color w:val="000000" w:themeColor="text1"/>
                <w:lang w:val="nl-NL"/>
              </w:rPr>
            </w:pPr>
            <w:r w:rsidRPr="00E06742">
              <w:rPr>
                <w:rFonts w:ascii="Times New Roman" w:hAnsi="Times New Roman"/>
                <w:i/>
                <w:color w:val="000000" w:themeColor="text1"/>
                <w:lang w:val="nl-NL"/>
              </w:rPr>
              <w:t xml:space="preserve">- Biến đổi 1 phần tinh bột trong thức ăn thành đường mantoza </w:t>
            </w:r>
          </w:p>
        </w:tc>
      </w:tr>
    </w:tbl>
    <w:p w:rsidR="00B00B22" w:rsidRPr="00E06742" w:rsidRDefault="00E06742" w:rsidP="00B00B22">
      <w:pPr>
        <w:jc w:val="both"/>
        <w:rPr>
          <w:rFonts w:ascii="Times New Roman" w:hAnsi="Times New Roman"/>
          <w:b/>
          <w:color w:val="000000" w:themeColor="text1"/>
          <w:lang w:val="nl-NL"/>
        </w:rPr>
      </w:pPr>
      <w:r>
        <w:rPr>
          <w:rFonts w:ascii="Times New Roman" w:hAnsi="Times New Roman"/>
          <w:b/>
          <w:color w:val="000000" w:themeColor="text1"/>
          <w:lang w:val="nl-NL"/>
        </w:rPr>
        <w:t>Câu 14.</w:t>
      </w:r>
      <w:bookmarkStart w:id="0" w:name="_GoBack"/>
      <w:bookmarkEnd w:id="0"/>
      <w:r w:rsidR="00B00B22" w:rsidRPr="00E06742">
        <w:rPr>
          <w:rFonts w:ascii="Times New Roman" w:hAnsi="Times New Roman"/>
          <w:b/>
          <w:color w:val="000000" w:themeColor="text1"/>
          <w:lang w:val="nl-NL"/>
        </w:rPr>
        <w:t xml:space="preserve"> Ruột non</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Thành ruột non có cấu tạo gồm 4 lớp như dạ dày nhưng thành mỏng hơn và lớp cơ chỉ gồm cơ dọc và cơ vòng: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Lớp màng ngoài.</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Lớp cơ chỉ có cơ dọc và cơ vòng.</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color w:val="000000" w:themeColor="text1"/>
          <w:lang w:val="nl-NL"/>
        </w:rPr>
        <w:t xml:space="preserve">  + Lớp dưới niêm mạc. </w:t>
      </w:r>
    </w:p>
    <w:p w:rsidR="00B00B22" w:rsidRPr="00E06742" w:rsidRDefault="00B00B22" w:rsidP="00B00B22">
      <w:pPr>
        <w:jc w:val="both"/>
        <w:rPr>
          <w:rFonts w:ascii="Times New Roman" w:hAnsi="Times New Roman"/>
          <w:i/>
          <w:color w:val="000000" w:themeColor="text1"/>
          <w:lang w:val="nl-NL"/>
        </w:rPr>
      </w:pPr>
      <w:r w:rsidRPr="00E06742">
        <w:rPr>
          <w:rFonts w:ascii="Times New Roman" w:hAnsi="Times New Roman"/>
          <w:color w:val="000000" w:themeColor="text1"/>
          <w:lang w:val="nl-NL"/>
        </w:rPr>
        <w:t xml:space="preserve">  + Lớp niêm mạc (Sau tá tràng) có nhiều tuyến ruột tiết dịch ruột và các tế bào tiết chất nhầy</w:t>
      </w:r>
      <w:r w:rsidRPr="00E06742">
        <w:rPr>
          <w:rFonts w:ascii="Times New Roman" w:hAnsi="Times New Roman"/>
          <w:i/>
          <w:color w:val="000000" w:themeColor="text1"/>
          <w:lang w:val="nl-NL"/>
        </w:rPr>
        <w:t xml:space="preserve"> </w:t>
      </w:r>
    </w:p>
    <w:p w:rsidR="00B00B22" w:rsidRPr="00E06742" w:rsidRDefault="00B00B22" w:rsidP="00B00B22">
      <w:pPr>
        <w:jc w:val="both"/>
        <w:rPr>
          <w:rFonts w:ascii="Times New Roman" w:hAnsi="Times New Roman"/>
          <w:color w:val="000000" w:themeColor="text1"/>
          <w:lang w:val="nl-NL"/>
        </w:rPr>
      </w:pPr>
      <w:r w:rsidRPr="00E06742">
        <w:rPr>
          <w:rFonts w:ascii="Times New Roman" w:hAnsi="Times New Roman"/>
          <w:i/>
          <w:color w:val="000000" w:themeColor="text1"/>
          <w:lang w:val="nl-NL"/>
        </w:rPr>
        <w:t xml:space="preserve">- </w:t>
      </w:r>
      <w:r w:rsidRPr="00E06742">
        <w:rPr>
          <w:rFonts w:ascii="Times New Roman" w:hAnsi="Times New Roman"/>
          <w:color w:val="000000" w:themeColor="text1"/>
          <w:lang w:val="nl-NL"/>
        </w:rPr>
        <w:t>Tá tràng là đoạn đầu của ruột non, nơi có ống dẫn chung dịch tụy và dịch mật cùng đổ vào.</w:t>
      </w:r>
    </w:p>
    <w:sectPr w:rsidR="00B00B22" w:rsidRPr="00E06742" w:rsidSect="00312ADC">
      <w:footerReference w:type="default" r:id="rId7"/>
      <w:pgSz w:w="12240" w:h="15840" w:code="1"/>
      <w:pgMar w:top="709" w:right="680" w:bottom="709" w:left="1134" w:header="450" w:footer="21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D4F" w:rsidRDefault="00E17D4F" w:rsidP="00E06742">
      <w:r>
        <w:separator/>
      </w:r>
    </w:p>
  </w:endnote>
  <w:endnote w:type="continuationSeparator" w:id="0">
    <w:p w:rsidR="00E17D4F" w:rsidRDefault="00E17D4F" w:rsidP="00E0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0278576"/>
      <w:docPartObj>
        <w:docPartGallery w:val="Page Numbers (Bottom of Page)"/>
        <w:docPartUnique/>
      </w:docPartObj>
    </w:sdtPr>
    <w:sdtEndPr>
      <w:rPr>
        <w:noProof/>
      </w:rPr>
    </w:sdtEndPr>
    <w:sdtContent>
      <w:p w:rsidR="00E06742" w:rsidRDefault="00E0674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C8691A" w:rsidRDefault="00E17D4F" w:rsidP="00B6633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D4F" w:rsidRDefault="00E17D4F" w:rsidP="00E06742">
      <w:r>
        <w:separator/>
      </w:r>
    </w:p>
  </w:footnote>
  <w:footnote w:type="continuationSeparator" w:id="0">
    <w:p w:rsidR="00E17D4F" w:rsidRDefault="00E17D4F" w:rsidP="00E067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9603D"/>
    <w:multiLevelType w:val="hybridMultilevel"/>
    <w:tmpl w:val="1C8466D6"/>
    <w:lvl w:ilvl="0" w:tplc="CCCC2738">
      <w:start w:val="3"/>
      <w:numFmt w:val="bullet"/>
      <w:lvlText w:val="-"/>
      <w:lvlJc w:val="left"/>
      <w:pPr>
        <w:tabs>
          <w:tab w:val="num" w:pos="1260"/>
        </w:tabs>
        <w:ind w:left="126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70373F76"/>
    <w:multiLevelType w:val="hybridMultilevel"/>
    <w:tmpl w:val="85767C2C"/>
    <w:lvl w:ilvl="0" w:tplc="29E821FE">
      <w:start w:val="1"/>
      <w:numFmt w:val="bullet"/>
      <w:lvlText w:val="-"/>
      <w:lvlJc w:val="left"/>
      <w:pPr>
        <w:tabs>
          <w:tab w:val="num" w:pos="928"/>
        </w:tabs>
        <w:ind w:left="928"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B22"/>
    <w:rsid w:val="0092462C"/>
    <w:rsid w:val="00B00B22"/>
    <w:rsid w:val="00E06742"/>
    <w:rsid w:val="00E17D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003FD"/>
  <w15:chartTrackingRefBased/>
  <w15:docId w15:val="{5AC09C1B-A42D-46AA-B5A0-00E5A4433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B22"/>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00B22"/>
    <w:pPr>
      <w:tabs>
        <w:tab w:val="center" w:pos="4680"/>
        <w:tab w:val="right" w:pos="9360"/>
      </w:tabs>
    </w:pPr>
  </w:style>
  <w:style w:type="character" w:customStyle="1" w:styleId="HeaderChar">
    <w:name w:val="Header Char"/>
    <w:basedOn w:val="DefaultParagraphFont"/>
    <w:link w:val="Header"/>
    <w:rsid w:val="00B00B22"/>
    <w:rPr>
      <w:rFonts w:ascii=".VnTime" w:eastAsia="Times New Roman" w:hAnsi=".VnTime" w:cs="Times New Roman"/>
      <w:sz w:val="28"/>
      <w:szCs w:val="28"/>
      <w:lang w:val="en-US"/>
    </w:rPr>
  </w:style>
  <w:style w:type="paragraph" w:styleId="Footer">
    <w:name w:val="footer"/>
    <w:basedOn w:val="Normal"/>
    <w:link w:val="FooterChar"/>
    <w:uiPriority w:val="99"/>
    <w:unhideWhenUsed/>
    <w:rsid w:val="00B00B22"/>
    <w:pPr>
      <w:tabs>
        <w:tab w:val="center" w:pos="4680"/>
        <w:tab w:val="right" w:pos="9360"/>
      </w:tabs>
    </w:pPr>
  </w:style>
  <w:style w:type="character" w:customStyle="1" w:styleId="FooterChar">
    <w:name w:val="Footer Char"/>
    <w:basedOn w:val="DefaultParagraphFont"/>
    <w:link w:val="Footer"/>
    <w:uiPriority w:val="99"/>
    <w:rsid w:val="00B00B22"/>
    <w:rPr>
      <w:rFonts w:ascii=".VnTime" w:eastAsia="Times New Roman" w:hAnsi=".VnTime"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1414</Words>
  <Characters>8066</Characters>
  <Application>Microsoft Office Word</Application>
  <DocSecurity>0</DocSecurity>
  <Lines>67</Lines>
  <Paragraphs>18</Paragraphs>
  <ScaleCrop>false</ScaleCrop>
  <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2022-12-14T00:32:00Z</dcterms:created>
  <dcterms:modified xsi:type="dcterms:W3CDTF">2022-12-14T00:42:00Z</dcterms:modified>
</cp:coreProperties>
</file>